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4F6" w:rsidRPr="000C0AA1" w:rsidRDefault="000024F6" w:rsidP="000024F6">
      <w:pPr>
        <w:jc w:val="center"/>
        <w:rPr>
          <w:sz w:val="32"/>
          <w:szCs w:val="32"/>
        </w:rPr>
      </w:pPr>
      <w:r w:rsidRPr="000C0AA1">
        <w:rPr>
          <w:sz w:val="32"/>
          <w:szCs w:val="32"/>
        </w:rPr>
        <w:t>НАРОДНО ЧИТАЛИЩЕ „ПРОСВЕТА 1922”</w:t>
      </w:r>
    </w:p>
    <w:p w:rsidR="000024F6" w:rsidRPr="000C0AA1" w:rsidRDefault="000024F6" w:rsidP="000024F6">
      <w:pPr>
        <w:jc w:val="center"/>
        <w:rPr>
          <w:sz w:val="32"/>
          <w:szCs w:val="32"/>
        </w:rPr>
      </w:pPr>
      <w:r w:rsidRPr="000C0AA1">
        <w:rPr>
          <w:sz w:val="32"/>
          <w:szCs w:val="32"/>
        </w:rPr>
        <w:t>с. Црънча общ. Пазарджик</w:t>
      </w:r>
    </w:p>
    <w:p w:rsidR="000024F6" w:rsidRPr="000C0AA1" w:rsidRDefault="000024F6" w:rsidP="000024F6">
      <w:pPr>
        <w:jc w:val="center"/>
        <w:rPr>
          <w:sz w:val="32"/>
          <w:szCs w:val="32"/>
        </w:rPr>
      </w:pPr>
      <w:r w:rsidRPr="000C0AA1">
        <w:rPr>
          <w:sz w:val="32"/>
          <w:szCs w:val="32"/>
        </w:rPr>
        <w:t xml:space="preserve">GSM.  </w:t>
      </w:r>
      <w:r w:rsidR="002B52AC">
        <w:rPr>
          <w:sz w:val="32"/>
          <w:szCs w:val="32"/>
        </w:rPr>
        <w:t>0898542248</w:t>
      </w:r>
      <w:r w:rsidRPr="000C0AA1">
        <w:rPr>
          <w:sz w:val="32"/>
          <w:szCs w:val="32"/>
        </w:rPr>
        <w:t>,</w:t>
      </w:r>
    </w:p>
    <w:p w:rsidR="000024F6" w:rsidRPr="000C0AA1" w:rsidRDefault="000024F6" w:rsidP="000024F6">
      <w:pPr>
        <w:jc w:val="center"/>
        <w:rPr>
          <w:sz w:val="32"/>
          <w:szCs w:val="32"/>
        </w:rPr>
      </w:pPr>
      <w:r w:rsidRPr="000C0AA1">
        <w:rPr>
          <w:sz w:val="32"/>
          <w:szCs w:val="32"/>
        </w:rPr>
        <w:t>ел. поща: crancha_prosveta@abv.bg</w:t>
      </w:r>
    </w:p>
    <w:p w:rsidR="000024F6" w:rsidRPr="000C0AA1" w:rsidRDefault="000024F6" w:rsidP="000024F6">
      <w:pPr>
        <w:jc w:val="center"/>
        <w:rPr>
          <w:sz w:val="32"/>
          <w:szCs w:val="32"/>
        </w:rPr>
      </w:pPr>
    </w:p>
    <w:p w:rsidR="000024F6" w:rsidRPr="000C0AA1" w:rsidRDefault="000024F6" w:rsidP="000024F6">
      <w:pPr>
        <w:jc w:val="center"/>
        <w:rPr>
          <w:sz w:val="32"/>
          <w:szCs w:val="32"/>
        </w:rPr>
      </w:pPr>
    </w:p>
    <w:p w:rsidR="000024F6" w:rsidRDefault="000024F6" w:rsidP="000024F6">
      <w:pPr>
        <w:jc w:val="center"/>
        <w:rPr>
          <w:sz w:val="32"/>
          <w:szCs w:val="32"/>
        </w:rPr>
      </w:pPr>
    </w:p>
    <w:p w:rsidR="002B52AC" w:rsidRPr="000C0AA1" w:rsidRDefault="002B52AC" w:rsidP="000024F6">
      <w:pPr>
        <w:jc w:val="center"/>
        <w:rPr>
          <w:sz w:val="32"/>
          <w:szCs w:val="32"/>
        </w:rPr>
      </w:pPr>
    </w:p>
    <w:p w:rsidR="000024F6" w:rsidRPr="000C0AA1" w:rsidRDefault="00672AD4" w:rsidP="000024F6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План за 2024</w:t>
      </w:r>
      <w:r w:rsidR="000024F6" w:rsidRPr="000C0AA1">
        <w:rPr>
          <w:sz w:val="32"/>
          <w:szCs w:val="32"/>
        </w:rPr>
        <w:t>г.</w:t>
      </w:r>
    </w:p>
    <w:p w:rsidR="000024F6" w:rsidRDefault="000024F6" w:rsidP="000024F6">
      <w:pPr>
        <w:jc w:val="center"/>
        <w:rPr>
          <w:sz w:val="32"/>
          <w:szCs w:val="32"/>
        </w:rPr>
      </w:pPr>
      <w:r w:rsidRPr="000C0AA1">
        <w:rPr>
          <w:sz w:val="32"/>
          <w:szCs w:val="32"/>
        </w:rPr>
        <w:t xml:space="preserve">ЗА ДЕЙНОСТТА НА НАРОДНО ЧИТАЛИЩЕ </w:t>
      </w:r>
    </w:p>
    <w:p w:rsidR="000024F6" w:rsidRPr="000C0AA1" w:rsidRDefault="000024F6" w:rsidP="000024F6">
      <w:pPr>
        <w:jc w:val="center"/>
        <w:rPr>
          <w:sz w:val="32"/>
          <w:szCs w:val="32"/>
        </w:rPr>
      </w:pPr>
      <w:r w:rsidRPr="000C0AA1">
        <w:rPr>
          <w:sz w:val="32"/>
          <w:szCs w:val="32"/>
        </w:rPr>
        <w:t>„ПРОСВЕТА 1922” с. ЦРЪНЧА ,</w:t>
      </w:r>
    </w:p>
    <w:p w:rsidR="000024F6" w:rsidRDefault="00672AD4" w:rsidP="000024F6">
      <w:pPr>
        <w:jc w:val="center"/>
        <w:rPr>
          <w:sz w:val="32"/>
          <w:szCs w:val="32"/>
        </w:rPr>
      </w:pPr>
      <w:r>
        <w:rPr>
          <w:sz w:val="32"/>
          <w:szCs w:val="32"/>
        </w:rPr>
        <w:t>ОБЩ. ПАЗАРДЖИК ПРЕЗ 2024</w:t>
      </w:r>
      <w:r w:rsidR="000024F6" w:rsidRPr="000C0AA1">
        <w:rPr>
          <w:sz w:val="32"/>
          <w:szCs w:val="32"/>
        </w:rPr>
        <w:t xml:space="preserve"> ГОДИНА И  НЕОБХОДИМИТЕ ДОПЪЛНИТЕЛНИ СРЕДСТВА ЗА ПРОЯВИ И ДЕЙНОСТИ</w:t>
      </w:r>
    </w:p>
    <w:p w:rsidR="000024F6" w:rsidRDefault="000024F6" w:rsidP="000024F6">
      <w:pPr>
        <w:jc w:val="center"/>
        <w:rPr>
          <w:sz w:val="32"/>
          <w:szCs w:val="32"/>
        </w:rPr>
      </w:pPr>
    </w:p>
    <w:p w:rsidR="000024F6" w:rsidRDefault="000024F6" w:rsidP="000024F6">
      <w:pPr>
        <w:jc w:val="center"/>
        <w:rPr>
          <w:sz w:val="32"/>
          <w:szCs w:val="32"/>
        </w:rPr>
      </w:pPr>
    </w:p>
    <w:p w:rsidR="000024F6" w:rsidRPr="00581425" w:rsidRDefault="000024F6" w:rsidP="000024F6">
      <w:pPr>
        <w:jc w:val="center"/>
        <w:rPr>
          <w:sz w:val="32"/>
          <w:szCs w:val="32"/>
        </w:rPr>
      </w:pPr>
    </w:p>
    <w:p w:rsidR="00ED279E" w:rsidRPr="00D055BA" w:rsidRDefault="00581425" w:rsidP="009A5791">
      <w:pPr>
        <w:pStyle w:val="a4"/>
        <w:ind w:firstLine="708"/>
        <w:rPr>
          <w:b/>
          <w:bCs/>
          <w:sz w:val="32"/>
          <w:szCs w:val="32"/>
        </w:rPr>
      </w:pPr>
      <w:r w:rsidRPr="00D055BA">
        <w:rPr>
          <w:sz w:val="32"/>
          <w:szCs w:val="32"/>
        </w:rPr>
        <w:t>Изготвянето на програмата за 2024 г. цели обединяване на усилията за развитие и утвърждаване на читалището, като важна обществена институция, реализираща културната идентичност на селото</w:t>
      </w:r>
      <w:r w:rsidR="002A1572">
        <w:rPr>
          <w:sz w:val="32"/>
          <w:szCs w:val="32"/>
        </w:rPr>
        <w:t xml:space="preserve"> ни</w:t>
      </w:r>
      <w:r w:rsidRPr="00D055BA">
        <w:rPr>
          <w:sz w:val="32"/>
          <w:szCs w:val="32"/>
        </w:rPr>
        <w:t>.</w:t>
      </w:r>
    </w:p>
    <w:p w:rsidR="00B80BCE" w:rsidRDefault="00581425" w:rsidP="00B80BCE">
      <w:pPr>
        <w:pStyle w:val="a4"/>
        <w:rPr>
          <w:sz w:val="32"/>
          <w:szCs w:val="32"/>
          <w:shd w:val="clear" w:color="auto" w:fill="FFFFFF"/>
        </w:rPr>
      </w:pPr>
      <w:r w:rsidRPr="00D055BA">
        <w:rPr>
          <w:sz w:val="32"/>
          <w:szCs w:val="32"/>
          <w:shd w:val="clear" w:color="auto" w:fill="FFFFFF"/>
        </w:rPr>
        <w:t xml:space="preserve">Българските читалища като </w:t>
      </w:r>
      <w:proofErr w:type="spellStart"/>
      <w:r w:rsidRPr="00D055BA">
        <w:rPr>
          <w:sz w:val="32"/>
          <w:szCs w:val="32"/>
          <w:shd w:val="clear" w:color="auto" w:fill="FFFFFF"/>
        </w:rPr>
        <w:t>предвестници</w:t>
      </w:r>
      <w:proofErr w:type="spellEnd"/>
      <w:r w:rsidRPr="00D055BA">
        <w:rPr>
          <w:sz w:val="32"/>
          <w:szCs w:val="32"/>
          <w:shd w:val="clear" w:color="auto" w:fill="FFFFFF"/>
        </w:rPr>
        <w:t xml:space="preserve"> на гражданското общество са  културни институции със специфична функция за съхранение и развитие на традиционните ценности на нацията, както и социални и информационни центрове за разпространение на знания, култура и духовност. Предизвикателствата пред читали</w:t>
      </w:r>
      <w:r w:rsidR="008137B6">
        <w:rPr>
          <w:sz w:val="32"/>
          <w:szCs w:val="32"/>
          <w:shd w:val="clear" w:color="auto" w:fill="FFFFFF"/>
        </w:rPr>
        <w:t xml:space="preserve">щата ги превръщат  в </w:t>
      </w:r>
      <w:r w:rsidRPr="00D055BA">
        <w:rPr>
          <w:sz w:val="32"/>
          <w:szCs w:val="32"/>
          <w:shd w:val="clear" w:color="auto" w:fill="FFFFFF"/>
        </w:rPr>
        <w:t xml:space="preserve"> средища, а завоюваната позиция за работа в подкрепа на общността  през годините е спечелила доверието на хората</w:t>
      </w:r>
      <w:r w:rsidRPr="00B80BCE">
        <w:rPr>
          <w:sz w:val="32"/>
          <w:szCs w:val="32"/>
          <w:shd w:val="clear" w:color="auto" w:fill="FFFFFF"/>
        </w:rPr>
        <w:t xml:space="preserve">. </w:t>
      </w:r>
    </w:p>
    <w:p w:rsidR="00B80BCE" w:rsidRPr="00B80BCE" w:rsidRDefault="00B80BCE" w:rsidP="009A5791">
      <w:pPr>
        <w:pStyle w:val="a4"/>
        <w:ind w:firstLine="708"/>
        <w:rPr>
          <w:sz w:val="32"/>
          <w:szCs w:val="32"/>
        </w:rPr>
      </w:pPr>
      <w:r w:rsidRPr="00B80BCE">
        <w:rPr>
          <w:sz w:val="32"/>
          <w:szCs w:val="32"/>
        </w:rPr>
        <w:t>Нар</w:t>
      </w:r>
      <w:r>
        <w:rPr>
          <w:sz w:val="32"/>
          <w:szCs w:val="32"/>
        </w:rPr>
        <w:t>одно читалище “Просвета 1922</w:t>
      </w:r>
      <w:r w:rsidRPr="00B80BCE">
        <w:rPr>
          <w:sz w:val="32"/>
          <w:szCs w:val="32"/>
        </w:rPr>
        <w:t xml:space="preserve">” се стреми да заеме естествената си роля на посредник между различни обществени групи, институции, местна власт, медии, за да </w:t>
      </w:r>
      <w:r>
        <w:rPr>
          <w:sz w:val="32"/>
          <w:szCs w:val="32"/>
        </w:rPr>
        <w:t xml:space="preserve">е съпричастно </w:t>
      </w:r>
      <w:r w:rsidRPr="00B80BCE">
        <w:rPr>
          <w:sz w:val="32"/>
          <w:szCs w:val="32"/>
        </w:rPr>
        <w:t>в развитието на селото.</w:t>
      </w:r>
    </w:p>
    <w:p w:rsidR="00D302F2" w:rsidRPr="00D302F2" w:rsidRDefault="00B80BCE" w:rsidP="00D302F2">
      <w:pPr>
        <w:pStyle w:val="a4"/>
        <w:rPr>
          <w:sz w:val="32"/>
          <w:szCs w:val="32"/>
        </w:rPr>
      </w:pPr>
      <w:r w:rsidRPr="00B80BCE">
        <w:rPr>
          <w:sz w:val="32"/>
          <w:szCs w:val="32"/>
        </w:rPr>
        <w:t>Съхранява, развива и прави публично достояние културно-историч</w:t>
      </w:r>
      <w:r w:rsidR="008137B6">
        <w:rPr>
          <w:sz w:val="32"/>
          <w:szCs w:val="32"/>
        </w:rPr>
        <w:t>еското наследство на общността. Ц</w:t>
      </w:r>
      <w:r w:rsidR="00D302F2" w:rsidRPr="00D302F2">
        <w:rPr>
          <w:sz w:val="32"/>
          <w:szCs w:val="32"/>
        </w:rPr>
        <w:t>ели</w:t>
      </w:r>
      <w:r w:rsidR="008137B6">
        <w:rPr>
          <w:sz w:val="32"/>
          <w:szCs w:val="32"/>
        </w:rPr>
        <w:t>те</w:t>
      </w:r>
      <w:r w:rsidR="00D302F2" w:rsidRPr="00D302F2">
        <w:rPr>
          <w:sz w:val="32"/>
          <w:szCs w:val="32"/>
        </w:rPr>
        <w:t xml:space="preserve"> на чита</w:t>
      </w:r>
      <w:r w:rsidR="008137B6">
        <w:rPr>
          <w:sz w:val="32"/>
          <w:szCs w:val="32"/>
        </w:rPr>
        <w:t>лището са  свързани с културни</w:t>
      </w:r>
      <w:r w:rsidR="00D302F2" w:rsidRPr="00D302F2">
        <w:rPr>
          <w:sz w:val="32"/>
          <w:szCs w:val="32"/>
        </w:rPr>
        <w:t>, информационни, социални и граждански функции:</w:t>
      </w:r>
    </w:p>
    <w:p w:rsidR="00D302F2" w:rsidRPr="00D302F2" w:rsidRDefault="00D302F2" w:rsidP="00D302F2">
      <w:pPr>
        <w:pStyle w:val="a4"/>
        <w:rPr>
          <w:sz w:val="32"/>
          <w:szCs w:val="32"/>
        </w:rPr>
      </w:pPr>
      <w:r>
        <w:rPr>
          <w:sz w:val="32"/>
          <w:szCs w:val="32"/>
        </w:rPr>
        <w:t>-</w:t>
      </w:r>
      <w:r w:rsidRPr="00D302F2">
        <w:rPr>
          <w:sz w:val="32"/>
          <w:szCs w:val="32"/>
        </w:rPr>
        <w:t>развитие и обогатяване на културния живот, социалната и образователна дейност в населеното място;</w:t>
      </w:r>
    </w:p>
    <w:p w:rsidR="00D302F2" w:rsidRPr="00D302F2" w:rsidRDefault="00D302F2" w:rsidP="00D302F2">
      <w:pPr>
        <w:pStyle w:val="a4"/>
        <w:rPr>
          <w:sz w:val="32"/>
          <w:szCs w:val="32"/>
        </w:rPr>
      </w:pPr>
      <w:r>
        <w:rPr>
          <w:sz w:val="32"/>
          <w:szCs w:val="32"/>
        </w:rPr>
        <w:lastRenderedPageBreak/>
        <w:t>-</w:t>
      </w:r>
      <w:r w:rsidRPr="00D302F2">
        <w:rPr>
          <w:sz w:val="32"/>
          <w:szCs w:val="32"/>
        </w:rPr>
        <w:t>запазване на националните и местни традиции и обичаите от регион</w:t>
      </w:r>
      <w:r>
        <w:rPr>
          <w:sz w:val="32"/>
          <w:szCs w:val="32"/>
        </w:rPr>
        <w:t>а</w:t>
      </w:r>
      <w:r w:rsidR="008137B6">
        <w:rPr>
          <w:sz w:val="32"/>
          <w:szCs w:val="32"/>
        </w:rPr>
        <w:t>.</w:t>
      </w:r>
    </w:p>
    <w:p w:rsidR="00D302F2" w:rsidRPr="00D302F2" w:rsidRDefault="00D302F2" w:rsidP="00D302F2">
      <w:pPr>
        <w:pStyle w:val="a4"/>
        <w:rPr>
          <w:sz w:val="32"/>
          <w:szCs w:val="32"/>
        </w:rPr>
      </w:pPr>
      <w:r>
        <w:rPr>
          <w:sz w:val="32"/>
          <w:szCs w:val="32"/>
        </w:rPr>
        <w:t>-</w:t>
      </w:r>
      <w:r w:rsidRPr="00D302F2">
        <w:rPr>
          <w:sz w:val="32"/>
          <w:szCs w:val="32"/>
        </w:rPr>
        <w:t>разширяване знанията на местното население и приобщаването им към ценностите и постиженията на науката, изкуството и културата;</w:t>
      </w:r>
    </w:p>
    <w:p w:rsidR="00D302F2" w:rsidRPr="00D302F2" w:rsidRDefault="00D302F2" w:rsidP="00D302F2">
      <w:pPr>
        <w:pStyle w:val="a4"/>
        <w:rPr>
          <w:sz w:val="32"/>
          <w:szCs w:val="32"/>
        </w:rPr>
      </w:pPr>
      <w:r>
        <w:rPr>
          <w:sz w:val="32"/>
          <w:szCs w:val="32"/>
        </w:rPr>
        <w:t>-</w:t>
      </w:r>
      <w:r w:rsidRPr="00D302F2">
        <w:rPr>
          <w:sz w:val="32"/>
          <w:szCs w:val="32"/>
        </w:rPr>
        <w:t>възпитаване и утвърждаване на национално самосъзнание;</w:t>
      </w:r>
    </w:p>
    <w:p w:rsidR="00D302F2" w:rsidRPr="00D302F2" w:rsidRDefault="00D302F2" w:rsidP="00D302F2">
      <w:pPr>
        <w:pStyle w:val="a4"/>
        <w:rPr>
          <w:sz w:val="32"/>
          <w:szCs w:val="32"/>
        </w:rPr>
      </w:pPr>
      <w:r w:rsidRPr="00D302F2">
        <w:rPr>
          <w:sz w:val="32"/>
          <w:szCs w:val="32"/>
        </w:rPr>
        <w:t>осигуряване на достъп до информация.</w:t>
      </w:r>
    </w:p>
    <w:p w:rsidR="000024F6" w:rsidRPr="00D055BA" w:rsidRDefault="000024F6" w:rsidP="00D055BA">
      <w:pPr>
        <w:pStyle w:val="a4"/>
        <w:rPr>
          <w:b/>
          <w:bCs/>
        </w:rPr>
      </w:pPr>
    </w:p>
    <w:p w:rsidR="000024F6" w:rsidRDefault="000024F6" w:rsidP="000024F6">
      <w:pPr>
        <w:tabs>
          <w:tab w:val="left" w:pos="2610"/>
        </w:tabs>
        <w:rPr>
          <w:b/>
          <w:sz w:val="36"/>
          <w:szCs w:val="36"/>
        </w:rPr>
      </w:pPr>
    </w:p>
    <w:p w:rsidR="00D055BA" w:rsidRDefault="00D055BA" w:rsidP="000024F6">
      <w:pPr>
        <w:tabs>
          <w:tab w:val="left" w:pos="2610"/>
        </w:tabs>
        <w:rPr>
          <w:b/>
          <w:sz w:val="36"/>
          <w:szCs w:val="36"/>
        </w:rPr>
      </w:pPr>
    </w:p>
    <w:p w:rsidR="002B52AC" w:rsidRPr="002B52AC" w:rsidRDefault="002B52AC" w:rsidP="000024F6">
      <w:pPr>
        <w:tabs>
          <w:tab w:val="left" w:pos="2610"/>
        </w:tabs>
        <w:rPr>
          <w:b/>
          <w:sz w:val="36"/>
          <w:szCs w:val="36"/>
        </w:rPr>
      </w:pPr>
    </w:p>
    <w:p w:rsidR="000024F6" w:rsidRPr="00A02403" w:rsidRDefault="000024F6" w:rsidP="000024F6">
      <w:pPr>
        <w:jc w:val="center"/>
        <w:rPr>
          <w:sz w:val="32"/>
          <w:szCs w:val="32"/>
          <w:u w:val="single"/>
        </w:rPr>
      </w:pPr>
      <w:r w:rsidRPr="00A02403">
        <w:rPr>
          <w:sz w:val="32"/>
          <w:szCs w:val="32"/>
          <w:u w:val="single"/>
        </w:rPr>
        <w:t>І.  ОСНОВНИ ЗАДАЧИ:</w:t>
      </w:r>
    </w:p>
    <w:p w:rsidR="000024F6" w:rsidRDefault="000024F6" w:rsidP="000024F6">
      <w:pPr>
        <w:tabs>
          <w:tab w:val="left" w:pos="2610"/>
        </w:tabs>
        <w:rPr>
          <w:b/>
          <w:sz w:val="32"/>
          <w:szCs w:val="32"/>
        </w:rPr>
      </w:pPr>
    </w:p>
    <w:p w:rsidR="00D466CD" w:rsidRPr="00A02403" w:rsidRDefault="00D466CD" w:rsidP="00233DA3">
      <w:pPr>
        <w:rPr>
          <w:b/>
          <w:sz w:val="32"/>
          <w:szCs w:val="32"/>
        </w:rPr>
      </w:pPr>
    </w:p>
    <w:p w:rsidR="000024F6" w:rsidRPr="004A2A02" w:rsidRDefault="000024F6" w:rsidP="0067386E">
      <w:pPr>
        <w:jc w:val="both"/>
        <w:rPr>
          <w:b/>
          <w:sz w:val="32"/>
          <w:szCs w:val="32"/>
        </w:rPr>
      </w:pPr>
      <w:r w:rsidRPr="004A2A02">
        <w:rPr>
          <w:b/>
          <w:sz w:val="32"/>
          <w:szCs w:val="32"/>
        </w:rPr>
        <w:t>1. Отбелязване на традиционните за селото празници и обичаи и бележити дати и събития:</w:t>
      </w:r>
    </w:p>
    <w:p w:rsidR="000024F6" w:rsidRPr="00A02403" w:rsidRDefault="000024F6" w:rsidP="0067386E">
      <w:pPr>
        <w:jc w:val="both"/>
        <w:rPr>
          <w:sz w:val="32"/>
          <w:szCs w:val="32"/>
        </w:rPr>
      </w:pPr>
      <w:r w:rsidRPr="00A02403">
        <w:rPr>
          <w:sz w:val="32"/>
          <w:szCs w:val="32"/>
        </w:rPr>
        <w:t>-</w:t>
      </w:r>
      <w:r w:rsidR="00581425">
        <w:rPr>
          <w:sz w:val="32"/>
          <w:szCs w:val="32"/>
        </w:rPr>
        <w:t xml:space="preserve"> </w:t>
      </w:r>
      <w:r w:rsidRPr="00A02403">
        <w:rPr>
          <w:sz w:val="32"/>
          <w:szCs w:val="32"/>
        </w:rPr>
        <w:t>21-януари-Денят на родилната помощ</w:t>
      </w:r>
    </w:p>
    <w:p w:rsidR="000024F6" w:rsidRPr="00A02403" w:rsidRDefault="000024F6" w:rsidP="0067386E">
      <w:pPr>
        <w:jc w:val="both"/>
        <w:rPr>
          <w:sz w:val="32"/>
          <w:szCs w:val="32"/>
        </w:rPr>
      </w:pPr>
      <w:r w:rsidRPr="00A02403">
        <w:rPr>
          <w:sz w:val="32"/>
          <w:szCs w:val="32"/>
        </w:rPr>
        <w:t>-</w:t>
      </w:r>
      <w:r w:rsidR="00581425">
        <w:rPr>
          <w:sz w:val="32"/>
          <w:szCs w:val="32"/>
        </w:rPr>
        <w:t xml:space="preserve"> </w:t>
      </w:r>
      <w:r w:rsidRPr="00A02403">
        <w:rPr>
          <w:sz w:val="32"/>
          <w:szCs w:val="32"/>
        </w:rPr>
        <w:t>18 февруари-Гибелта на Левски</w:t>
      </w:r>
    </w:p>
    <w:p w:rsidR="000024F6" w:rsidRPr="00A02403" w:rsidRDefault="000024F6" w:rsidP="0067386E">
      <w:pPr>
        <w:jc w:val="both"/>
        <w:rPr>
          <w:sz w:val="32"/>
          <w:szCs w:val="32"/>
        </w:rPr>
      </w:pPr>
      <w:r w:rsidRPr="00A02403">
        <w:rPr>
          <w:sz w:val="32"/>
          <w:szCs w:val="32"/>
        </w:rPr>
        <w:t>-</w:t>
      </w:r>
      <w:r w:rsidR="00581425">
        <w:rPr>
          <w:sz w:val="32"/>
          <w:szCs w:val="32"/>
        </w:rPr>
        <w:t xml:space="preserve"> </w:t>
      </w:r>
      <w:r w:rsidRPr="00A02403">
        <w:rPr>
          <w:sz w:val="32"/>
          <w:szCs w:val="32"/>
        </w:rPr>
        <w:t>1 март-Ден на самодеец</w:t>
      </w:r>
      <w:r w:rsidR="00703F71">
        <w:rPr>
          <w:sz w:val="32"/>
          <w:szCs w:val="32"/>
        </w:rPr>
        <w:t>а, Баба Марта на гости в Црънча</w:t>
      </w:r>
    </w:p>
    <w:p w:rsidR="000024F6" w:rsidRPr="00A02403" w:rsidRDefault="001054A5" w:rsidP="0067386E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581425">
        <w:rPr>
          <w:sz w:val="32"/>
          <w:szCs w:val="32"/>
        </w:rPr>
        <w:t xml:space="preserve"> </w:t>
      </w:r>
      <w:r>
        <w:rPr>
          <w:sz w:val="32"/>
          <w:szCs w:val="32"/>
        </w:rPr>
        <w:t>3 март- Осво</w:t>
      </w:r>
      <w:r w:rsidR="000024F6" w:rsidRPr="00A02403">
        <w:rPr>
          <w:sz w:val="32"/>
          <w:szCs w:val="32"/>
        </w:rPr>
        <w:t>бождението на България</w:t>
      </w:r>
    </w:p>
    <w:p w:rsidR="007B6139" w:rsidRDefault="007B6139" w:rsidP="0067386E">
      <w:pPr>
        <w:jc w:val="both"/>
        <w:rPr>
          <w:sz w:val="32"/>
          <w:szCs w:val="32"/>
        </w:rPr>
      </w:pPr>
      <w:r>
        <w:rPr>
          <w:sz w:val="32"/>
          <w:szCs w:val="32"/>
        </w:rPr>
        <w:t>- 21 март – Посрещане на пролетта</w:t>
      </w:r>
    </w:p>
    <w:p w:rsidR="008137B6" w:rsidRDefault="008137B6" w:rsidP="0067386E">
      <w:pPr>
        <w:jc w:val="both"/>
        <w:rPr>
          <w:sz w:val="32"/>
          <w:szCs w:val="32"/>
        </w:rPr>
      </w:pPr>
      <w:r w:rsidRPr="00A02403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A02403">
        <w:rPr>
          <w:sz w:val="32"/>
          <w:szCs w:val="32"/>
        </w:rPr>
        <w:t>Тодоровден-Конски Великден</w:t>
      </w:r>
    </w:p>
    <w:p w:rsidR="007B6139" w:rsidRPr="00A02403" w:rsidRDefault="00F21953" w:rsidP="0067386E">
      <w:pPr>
        <w:jc w:val="both"/>
        <w:rPr>
          <w:sz w:val="32"/>
          <w:szCs w:val="32"/>
        </w:rPr>
      </w:pPr>
      <w:r>
        <w:rPr>
          <w:sz w:val="32"/>
          <w:szCs w:val="32"/>
        </w:rPr>
        <w:t>- А</w:t>
      </w:r>
      <w:r w:rsidR="007B6139">
        <w:rPr>
          <w:sz w:val="32"/>
          <w:szCs w:val="32"/>
        </w:rPr>
        <w:t>прил – Работилница за Великденск</w:t>
      </w:r>
      <w:r w:rsidR="00DD1722">
        <w:rPr>
          <w:sz w:val="32"/>
          <w:szCs w:val="32"/>
        </w:rPr>
        <w:t>и яйца / боядисване на яйца с децата от детската градина</w:t>
      </w:r>
      <w:r w:rsidR="007B6139">
        <w:rPr>
          <w:sz w:val="32"/>
          <w:szCs w:val="32"/>
        </w:rPr>
        <w:t>/</w:t>
      </w:r>
    </w:p>
    <w:p w:rsidR="000024F6" w:rsidRDefault="0067386E" w:rsidP="0067386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024F6" w:rsidRPr="00A02403">
        <w:rPr>
          <w:sz w:val="32"/>
          <w:szCs w:val="32"/>
        </w:rPr>
        <w:t>-</w:t>
      </w:r>
      <w:r w:rsidR="00515B1D">
        <w:rPr>
          <w:sz w:val="32"/>
          <w:szCs w:val="32"/>
        </w:rPr>
        <w:t xml:space="preserve"> </w:t>
      </w:r>
      <w:r w:rsidR="000024F6" w:rsidRPr="00A02403">
        <w:rPr>
          <w:sz w:val="32"/>
          <w:szCs w:val="32"/>
        </w:rPr>
        <w:t>Гергьовден</w:t>
      </w:r>
      <w:r w:rsidR="00D055BA">
        <w:rPr>
          <w:sz w:val="32"/>
          <w:szCs w:val="32"/>
        </w:rPr>
        <w:t xml:space="preserve"> </w:t>
      </w:r>
      <w:r w:rsidR="000024F6" w:rsidRPr="00A02403">
        <w:rPr>
          <w:sz w:val="32"/>
          <w:szCs w:val="32"/>
        </w:rPr>
        <w:t>-</w:t>
      </w:r>
      <w:r w:rsidR="00D055BA">
        <w:rPr>
          <w:sz w:val="32"/>
          <w:szCs w:val="32"/>
        </w:rPr>
        <w:t xml:space="preserve"> </w:t>
      </w:r>
      <w:r w:rsidR="000024F6" w:rsidRPr="00A02403">
        <w:rPr>
          <w:sz w:val="32"/>
          <w:szCs w:val="32"/>
        </w:rPr>
        <w:t>Празникът на селото</w:t>
      </w:r>
    </w:p>
    <w:p w:rsidR="003C56E8" w:rsidRDefault="0067386E" w:rsidP="0067386E">
      <w:pPr>
        <w:jc w:val="both"/>
        <w:rPr>
          <w:rFonts w:ascii="Arial" w:hAnsi="Arial" w:cs="Arial"/>
          <w:color w:val="202122"/>
          <w:sz w:val="21"/>
          <w:szCs w:val="21"/>
          <w:shd w:val="clear" w:color="auto" w:fill="FFFFFF"/>
        </w:rPr>
      </w:pPr>
      <w:r>
        <w:rPr>
          <w:sz w:val="32"/>
          <w:szCs w:val="32"/>
        </w:rPr>
        <w:t xml:space="preserve"> </w:t>
      </w:r>
      <w:r w:rsidR="00213882">
        <w:rPr>
          <w:sz w:val="32"/>
          <w:szCs w:val="32"/>
        </w:rPr>
        <w:t>-</w:t>
      </w:r>
      <w:r w:rsidR="00515B1D">
        <w:rPr>
          <w:sz w:val="32"/>
          <w:szCs w:val="32"/>
        </w:rPr>
        <w:t xml:space="preserve"> </w:t>
      </w:r>
      <w:r w:rsidR="00213882">
        <w:rPr>
          <w:sz w:val="32"/>
          <w:szCs w:val="32"/>
        </w:rPr>
        <w:t>24 май -</w:t>
      </w:r>
      <w:r w:rsidR="00213882" w:rsidRPr="00E727D6">
        <w:rPr>
          <w:b/>
          <w:sz w:val="32"/>
          <w:szCs w:val="32"/>
        </w:rPr>
        <w:t>Празник на читалището ни</w:t>
      </w:r>
      <w:r w:rsidR="00E727D6">
        <w:rPr>
          <w:sz w:val="32"/>
          <w:szCs w:val="32"/>
        </w:rPr>
        <w:t>, Ден на светите братя Кирил и Методи, на българската азбука, просвета и култура и славянската книжовност</w:t>
      </w:r>
      <w:r w:rsidR="00E727D6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</w:p>
    <w:p w:rsidR="007B6139" w:rsidRPr="007B6139" w:rsidRDefault="00581425" w:rsidP="0067386E">
      <w:pPr>
        <w:jc w:val="both"/>
        <w:rPr>
          <w:color w:val="202122"/>
          <w:sz w:val="32"/>
          <w:szCs w:val="32"/>
          <w:shd w:val="clear" w:color="auto" w:fill="FFFFFF"/>
        </w:rPr>
      </w:pPr>
      <w:r>
        <w:rPr>
          <w:color w:val="202122"/>
          <w:sz w:val="32"/>
          <w:szCs w:val="32"/>
          <w:shd w:val="clear" w:color="auto" w:fill="FFFFFF"/>
        </w:rPr>
        <w:t xml:space="preserve"> - Октомври - </w:t>
      </w:r>
      <w:r w:rsidR="007B6139">
        <w:rPr>
          <w:color w:val="202122"/>
          <w:sz w:val="32"/>
          <w:szCs w:val="32"/>
          <w:shd w:val="clear" w:color="auto" w:fill="FFFFFF"/>
        </w:rPr>
        <w:t>Маратон на четенето</w:t>
      </w:r>
    </w:p>
    <w:p w:rsidR="002B52AC" w:rsidRPr="00A02403" w:rsidRDefault="00E727D6" w:rsidP="0067386E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 </w:t>
      </w:r>
      <w:r w:rsidR="002B52AC">
        <w:rPr>
          <w:sz w:val="32"/>
          <w:szCs w:val="32"/>
        </w:rPr>
        <w:t>-</w:t>
      </w:r>
      <w:r w:rsidR="00515B1D">
        <w:rPr>
          <w:sz w:val="32"/>
          <w:szCs w:val="32"/>
        </w:rPr>
        <w:t xml:space="preserve"> </w:t>
      </w:r>
      <w:r w:rsidR="002B52AC">
        <w:rPr>
          <w:sz w:val="32"/>
          <w:szCs w:val="32"/>
        </w:rPr>
        <w:t>21 ноември –Ден на християнското семейство</w:t>
      </w:r>
    </w:p>
    <w:p w:rsidR="000024F6" w:rsidRDefault="0067386E" w:rsidP="0067386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02403" w:rsidRPr="00A02403">
        <w:rPr>
          <w:sz w:val="32"/>
          <w:szCs w:val="32"/>
        </w:rPr>
        <w:t>-</w:t>
      </w:r>
      <w:r w:rsidR="00515B1D">
        <w:rPr>
          <w:sz w:val="32"/>
          <w:szCs w:val="32"/>
        </w:rPr>
        <w:t xml:space="preserve"> </w:t>
      </w:r>
      <w:r w:rsidR="00A02403" w:rsidRPr="00A02403">
        <w:rPr>
          <w:sz w:val="32"/>
          <w:szCs w:val="32"/>
        </w:rPr>
        <w:t>Коледа и Нова година</w:t>
      </w:r>
    </w:p>
    <w:p w:rsidR="002B52AC" w:rsidRPr="002B52AC" w:rsidRDefault="002B52AC" w:rsidP="0067386E">
      <w:pPr>
        <w:jc w:val="both"/>
        <w:rPr>
          <w:b/>
          <w:sz w:val="32"/>
          <w:szCs w:val="32"/>
          <w:u w:val="single"/>
        </w:rPr>
      </w:pPr>
      <w:r w:rsidRPr="002B52AC">
        <w:rPr>
          <w:b/>
          <w:sz w:val="32"/>
          <w:szCs w:val="32"/>
          <w:u w:val="single"/>
        </w:rPr>
        <w:t>Необходими средства:</w:t>
      </w:r>
      <w:r>
        <w:rPr>
          <w:b/>
          <w:sz w:val="32"/>
          <w:szCs w:val="32"/>
          <w:u w:val="single"/>
        </w:rPr>
        <w:t xml:space="preserve">  2</w:t>
      </w:r>
      <w:r w:rsidRPr="002B52AC">
        <w:rPr>
          <w:b/>
          <w:sz w:val="32"/>
          <w:szCs w:val="32"/>
          <w:u w:val="single"/>
        </w:rPr>
        <w:t>500,00лв.</w:t>
      </w:r>
    </w:p>
    <w:p w:rsidR="002B52AC" w:rsidRPr="00A02403" w:rsidRDefault="002B52AC" w:rsidP="000024F6">
      <w:pPr>
        <w:rPr>
          <w:sz w:val="32"/>
          <w:szCs w:val="32"/>
        </w:rPr>
      </w:pPr>
    </w:p>
    <w:p w:rsidR="000024F6" w:rsidRPr="00A02403" w:rsidRDefault="000024F6" w:rsidP="000024F6">
      <w:pPr>
        <w:rPr>
          <w:sz w:val="32"/>
          <w:szCs w:val="32"/>
        </w:rPr>
      </w:pPr>
    </w:p>
    <w:p w:rsidR="000024F6" w:rsidRPr="00A02403" w:rsidRDefault="000024F6" w:rsidP="000024F6">
      <w:pPr>
        <w:rPr>
          <w:sz w:val="32"/>
          <w:szCs w:val="32"/>
        </w:rPr>
      </w:pPr>
    </w:p>
    <w:p w:rsidR="00D466CD" w:rsidRDefault="00D466CD" w:rsidP="000024F6">
      <w:pPr>
        <w:rPr>
          <w:sz w:val="32"/>
          <w:szCs w:val="32"/>
        </w:rPr>
      </w:pPr>
    </w:p>
    <w:p w:rsidR="008137B6" w:rsidRDefault="008137B6" w:rsidP="0067386E">
      <w:pPr>
        <w:jc w:val="both"/>
        <w:rPr>
          <w:b/>
          <w:sz w:val="32"/>
          <w:szCs w:val="32"/>
        </w:rPr>
      </w:pPr>
    </w:p>
    <w:p w:rsidR="000024F6" w:rsidRPr="004A2A02" w:rsidRDefault="000024F6" w:rsidP="0067386E">
      <w:pPr>
        <w:jc w:val="both"/>
        <w:rPr>
          <w:b/>
          <w:sz w:val="32"/>
          <w:szCs w:val="32"/>
        </w:rPr>
      </w:pPr>
      <w:bookmarkStart w:id="0" w:name="_GoBack"/>
      <w:bookmarkEnd w:id="0"/>
      <w:r w:rsidRPr="004A2A02">
        <w:rPr>
          <w:b/>
          <w:sz w:val="32"/>
          <w:szCs w:val="32"/>
        </w:rPr>
        <w:lastRenderedPageBreak/>
        <w:t>2. Създаване на Витрини и изложби в читалището:</w:t>
      </w:r>
    </w:p>
    <w:p w:rsidR="000024F6" w:rsidRPr="00A02403" w:rsidRDefault="000024F6" w:rsidP="0067386E">
      <w:pPr>
        <w:jc w:val="both"/>
        <w:rPr>
          <w:sz w:val="32"/>
          <w:szCs w:val="32"/>
        </w:rPr>
      </w:pPr>
      <w:r w:rsidRPr="00A02403">
        <w:rPr>
          <w:sz w:val="32"/>
          <w:szCs w:val="32"/>
        </w:rPr>
        <w:t>-Витрини свързани с годишнини от  рождението на български писатели</w:t>
      </w:r>
      <w:r w:rsidR="00D466CD">
        <w:rPr>
          <w:sz w:val="32"/>
          <w:szCs w:val="32"/>
        </w:rPr>
        <w:t xml:space="preserve">, празници от национално значение- 3 март, 6 септември, </w:t>
      </w:r>
      <w:r w:rsidR="00DD1722">
        <w:rPr>
          <w:sz w:val="32"/>
          <w:szCs w:val="32"/>
        </w:rPr>
        <w:t xml:space="preserve">22 септември, </w:t>
      </w:r>
      <w:r w:rsidR="00D466CD">
        <w:rPr>
          <w:sz w:val="32"/>
          <w:szCs w:val="32"/>
        </w:rPr>
        <w:t>1 ноември и др.</w:t>
      </w:r>
    </w:p>
    <w:p w:rsidR="000024F6" w:rsidRPr="00A02403" w:rsidRDefault="00FD1F7A" w:rsidP="0067386E">
      <w:pPr>
        <w:jc w:val="both"/>
        <w:rPr>
          <w:sz w:val="32"/>
          <w:szCs w:val="32"/>
        </w:rPr>
      </w:pPr>
      <w:r>
        <w:rPr>
          <w:sz w:val="32"/>
          <w:szCs w:val="32"/>
        </w:rPr>
        <w:t>-Витрини –изложба</w:t>
      </w:r>
      <w:r w:rsidR="000024F6" w:rsidRPr="00A02403">
        <w:rPr>
          <w:sz w:val="32"/>
          <w:szCs w:val="32"/>
        </w:rPr>
        <w:t xml:space="preserve"> на </w:t>
      </w:r>
      <w:proofErr w:type="spellStart"/>
      <w:r w:rsidR="000024F6" w:rsidRPr="00A02403">
        <w:rPr>
          <w:sz w:val="32"/>
          <w:szCs w:val="32"/>
        </w:rPr>
        <w:t>Валентинки</w:t>
      </w:r>
      <w:proofErr w:type="spellEnd"/>
      <w:r w:rsidR="000024F6" w:rsidRPr="00A02403">
        <w:rPr>
          <w:sz w:val="32"/>
          <w:szCs w:val="32"/>
        </w:rPr>
        <w:t xml:space="preserve">, </w:t>
      </w:r>
      <w:proofErr w:type="spellStart"/>
      <w:r w:rsidR="000024F6" w:rsidRPr="00A02403">
        <w:rPr>
          <w:sz w:val="32"/>
          <w:szCs w:val="32"/>
        </w:rPr>
        <w:t>мартенички</w:t>
      </w:r>
      <w:proofErr w:type="spellEnd"/>
      <w:r w:rsidR="000024F6" w:rsidRPr="00A02403">
        <w:rPr>
          <w:sz w:val="32"/>
          <w:szCs w:val="32"/>
        </w:rPr>
        <w:t>, Великденски яйца</w:t>
      </w:r>
      <w:r w:rsidR="00DD1722">
        <w:rPr>
          <w:sz w:val="32"/>
          <w:szCs w:val="32"/>
        </w:rPr>
        <w:t>, сурвачки, коледни картички</w:t>
      </w:r>
      <w:r w:rsidR="000024F6" w:rsidRPr="00A02403">
        <w:rPr>
          <w:sz w:val="32"/>
          <w:szCs w:val="32"/>
        </w:rPr>
        <w:t xml:space="preserve"> и др.</w:t>
      </w:r>
    </w:p>
    <w:p w:rsidR="000024F6" w:rsidRPr="00A02403" w:rsidRDefault="000024F6" w:rsidP="0067386E">
      <w:pPr>
        <w:jc w:val="both"/>
        <w:rPr>
          <w:sz w:val="32"/>
          <w:szCs w:val="32"/>
        </w:rPr>
      </w:pPr>
      <w:r w:rsidRPr="00A02403">
        <w:rPr>
          <w:sz w:val="32"/>
          <w:szCs w:val="32"/>
        </w:rPr>
        <w:t>3. Покана за посещение на Детската градина в библиотеката.</w:t>
      </w:r>
    </w:p>
    <w:p w:rsidR="000024F6" w:rsidRPr="00A02403" w:rsidRDefault="000024F6" w:rsidP="0067386E">
      <w:pPr>
        <w:jc w:val="both"/>
        <w:rPr>
          <w:sz w:val="32"/>
          <w:szCs w:val="32"/>
        </w:rPr>
      </w:pPr>
      <w:r w:rsidRPr="00A02403">
        <w:rPr>
          <w:sz w:val="32"/>
          <w:szCs w:val="32"/>
        </w:rPr>
        <w:t>4. Обновяване на библиотечния фонд с нови книги</w:t>
      </w:r>
      <w:r w:rsidR="00703F71">
        <w:rPr>
          <w:sz w:val="32"/>
          <w:szCs w:val="32"/>
        </w:rPr>
        <w:t xml:space="preserve"> чрез участие в проекти на Министерство на културата</w:t>
      </w:r>
      <w:r w:rsidRPr="00A02403">
        <w:rPr>
          <w:sz w:val="32"/>
          <w:szCs w:val="32"/>
        </w:rPr>
        <w:t>.</w:t>
      </w:r>
    </w:p>
    <w:p w:rsidR="000024F6" w:rsidRPr="00A02403" w:rsidRDefault="000024F6" w:rsidP="0067386E">
      <w:pPr>
        <w:jc w:val="both"/>
        <w:rPr>
          <w:sz w:val="32"/>
          <w:szCs w:val="32"/>
        </w:rPr>
      </w:pPr>
      <w:r w:rsidRPr="00A02403">
        <w:rPr>
          <w:sz w:val="32"/>
          <w:szCs w:val="32"/>
        </w:rPr>
        <w:t>5. Бракуване на книги остарели по съдържание и негодни за ползване.</w:t>
      </w:r>
    </w:p>
    <w:p w:rsidR="000024F6" w:rsidRDefault="000024F6" w:rsidP="0067386E">
      <w:pPr>
        <w:jc w:val="both"/>
        <w:rPr>
          <w:sz w:val="32"/>
          <w:szCs w:val="32"/>
        </w:rPr>
      </w:pPr>
      <w:r w:rsidRPr="00A02403">
        <w:rPr>
          <w:sz w:val="32"/>
          <w:szCs w:val="32"/>
          <w:lang w:val="en-US"/>
        </w:rPr>
        <w:t>6</w:t>
      </w:r>
      <w:r w:rsidRPr="00A02403">
        <w:rPr>
          <w:sz w:val="32"/>
          <w:szCs w:val="32"/>
        </w:rPr>
        <w:t>. Участие в програми и проекти за допълнително финансиране.</w:t>
      </w:r>
    </w:p>
    <w:p w:rsidR="009425FF" w:rsidRPr="00A02403" w:rsidRDefault="009425FF" w:rsidP="0067386E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7. Ремонт на гримьорните и кулисите на сцената и балкона в салона на читалището. </w:t>
      </w:r>
    </w:p>
    <w:p w:rsidR="009425FF" w:rsidRPr="00A02403" w:rsidRDefault="009425FF" w:rsidP="0067386E">
      <w:pPr>
        <w:jc w:val="both"/>
        <w:rPr>
          <w:sz w:val="32"/>
          <w:szCs w:val="32"/>
        </w:rPr>
      </w:pPr>
      <w:r>
        <w:rPr>
          <w:sz w:val="32"/>
          <w:szCs w:val="32"/>
        </w:rPr>
        <w:t>8</w:t>
      </w:r>
      <w:r w:rsidR="00703F71">
        <w:rPr>
          <w:sz w:val="32"/>
          <w:szCs w:val="32"/>
        </w:rPr>
        <w:t>. Участия на фолклорните групи</w:t>
      </w:r>
      <w:r w:rsidR="009A5791">
        <w:rPr>
          <w:sz w:val="32"/>
          <w:szCs w:val="32"/>
        </w:rPr>
        <w:t xml:space="preserve"> /женска певческа група и мъжка група/</w:t>
      </w:r>
      <w:r w:rsidR="000024F6" w:rsidRPr="00A02403">
        <w:rPr>
          <w:sz w:val="32"/>
          <w:szCs w:val="32"/>
        </w:rPr>
        <w:t xml:space="preserve"> и танцовият състав към читалището  в местни и регионални мероприятия, конкурси и фестивали.</w:t>
      </w:r>
    </w:p>
    <w:p w:rsidR="000024F6" w:rsidRPr="00A02403" w:rsidRDefault="009425FF" w:rsidP="0067386E">
      <w:pPr>
        <w:jc w:val="both"/>
        <w:rPr>
          <w:sz w:val="32"/>
          <w:szCs w:val="32"/>
        </w:rPr>
      </w:pPr>
      <w:r>
        <w:rPr>
          <w:sz w:val="32"/>
          <w:szCs w:val="32"/>
        </w:rPr>
        <w:t>9</w:t>
      </w:r>
      <w:r w:rsidR="00A02403" w:rsidRPr="00A02403">
        <w:rPr>
          <w:sz w:val="32"/>
          <w:szCs w:val="32"/>
        </w:rPr>
        <w:t xml:space="preserve">. Продължаване съвместната </w:t>
      </w:r>
      <w:r w:rsidR="000024F6" w:rsidRPr="00A02403">
        <w:rPr>
          <w:sz w:val="32"/>
          <w:szCs w:val="32"/>
        </w:rPr>
        <w:t xml:space="preserve"> дейност с Кметството, Пенсионерският клуб и Детската градина  за    </w:t>
      </w:r>
    </w:p>
    <w:p w:rsidR="000024F6" w:rsidRDefault="000024F6" w:rsidP="0067386E">
      <w:pPr>
        <w:jc w:val="both"/>
        <w:rPr>
          <w:sz w:val="32"/>
          <w:szCs w:val="32"/>
        </w:rPr>
      </w:pPr>
      <w:r w:rsidRPr="00A02403">
        <w:rPr>
          <w:sz w:val="32"/>
          <w:szCs w:val="32"/>
        </w:rPr>
        <w:t>организиране и провеждане на културни мероприятия</w:t>
      </w:r>
      <w:r w:rsidR="00A02403" w:rsidRPr="00A02403">
        <w:rPr>
          <w:sz w:val="32"/>
          <w:szCs w:val="32"/>
        </w:rPr>
        <w:t>.</w:t>
      </w:r>
    </w:p>
    <w:p w:rsidR="00D466CD" w:rsidRPr="00A02403" w:rsidRDefault="009425FF" w:rsidP="0067386E">
      <w:pPr>
        <w:jc w:val="both"/>
        <w:rPr>
          <w:sz w:val="32"/>
          <w:szCs w:val="32"/>
        </w:rPr>
      </w:pPr>
      <w:r>
        <w:rPr>
          <w:sz w:val="32"/>
          <w:szCs w:val="32"/>
        </w:rPr>
        <w:t>10</w:t>
      </w:r>
      <w:r w:rsidR="00D466CD">
        <w:rPr>
          <w:sz w:val="32"/>
          <w:szCs w:val="32"/>
        </w:rPr>
        <w:t>. Организиране на представяне на книги</w:t>
      </w:r>
      <w:r>
        <w:rPr>
          <w:sz w:val="32"/>
          <w:szCs w:val="32"/>
        </w:rPr>
        <w:t xml:space="preserve">, </w:t>
      </w:r>
      <w:r w:rsidR="00672AD4">
        <w:rPr>
          <w:sz w:val="32"/>
          <w:szCs w:val="32"/>
        </w:rPr>
        <w:t>концерти</w:t>
      </w:r>
      <w:r>
        <w:rPr>
          <w:sz w:val="32"/>
          <w:szCs w:val="32"/>
        </w:rPr>
        <w:t xml:space="preserve"> и гостуващи театри</w:t>
      </w:r>
      <w:r w:rsidR="00D466CD">
        <w:rPr>
          <w:sz w:val="32"/>
          <w:szCs w:val="32"/>
        </w:rPr>
        <w:t xml:space="preserve">. </w:t>
      </w:r>
    </w:p>
    <w:p w:rsidR="000024F6" w:rsidRPr="00A02403" w:rsidRDefault="009425FF" w:rsidP="0067386E">
      <w:pPr>
        <w:jc w:val="both"/>
        <w:rPr>
          <w:sz w:val="32"/>
          <w:szCs w:val="32"/>
        </w:rPr>
      </w:pPr>
      <w:r>
        <w:rPr>
          <w:sz w:val="32"/>
          <w:szCs w:val="32"/>
        </w:rPr>
        <w:t>11</w:t>
      </w:r>
      <w:r w:rsidR="000024F6" w:rsidRPr="00A02403">
        <w:rPr>
          <w:sz w:val="32"/>
          <w:szCs w:val="32"/>
        </w:rPr>
        <w:t>. Абониране за периодични издания.</w:t>
      </w:r>
    </w:p>
    <w:p w:rsidR="000024F6" w:rsidRDefault="009425FF" w:rsidP="0067386E">
      <w:pPr>
        <w:rPr>
          <w:sz w:val="32"/>
          <w:szCs w:val="32"/>
        </w:rPr>
      </w:pPr>
      <w:r>
        <w:rPr>
          <w:sz w:val="32"/>
          <w:szCs w:val="32"/>
        </w:rPr>
        <w:t>12</w:t>
      </w:r>
      <w:r w:rsidR="000024F6" w:rsidRPr="00A02403">
        <w:rPr>
          <w:sz w:val="32"/>
          <w:szCs w:val="32"/>
        </w:rPr>
        <w:t>. Извършване на информационни справки и услуги.</w:t>
      </w:r>
    </w:p>
    <w:p w:rsidR="002B52AC" w:rsidRDefault="002B52AC" w:rsidP="000024F6">
      <w:pPr>
        <w:rPr>
          <w:sz w:val="32"/>
          <w:szCs w:val="32"/>
        </w:rPr>
      </w:pPr>
    </w:p>
    <w:p w:rsidR="000024F6" w:rsidRPr="00A02403" w:rsidRDefault="000024F6" w:rsidP="000024F6">
      <w:pPr>
        <w:rPr>
          <w:sz w:val="32"/>
          <w:szCs w:val="32"/>
        </w:rPr>
      </w:pPr>
    </w:p>
    <w:p w:rsidR="000024F6" w:rsidRPr="00A02403" w:rsidRDefault="000024F6" w:rsidP="000024F6">
      <w:pPr>
        <w:jc w:val="center"/>
        <w:rPr>
          <w:sz w:val="32"/>
          <w:szCs w:val="32"/>
          <w:u w:val="single"/>
        </w:rPr>
      </w:pPr>
    </w:p>
    <w:p w:rsidR="00E727D6" w:rsidRDefault="00E727D6" w:rsidP="000024F6">
      <w:pPr>
        <w:jc w:val="center"/>
        <w:rPr>
          <w:sz w:val="32"/>
          <w:szCs w:val="32"/>
          <w:u w:val="single"/>
        </w:rPr>
      </w:pPr>
    </w:p>
    <w:p w:rsidR="00E727D6" w:rsidRDefault="00E727D6" w:rsidP="000024F6">
      <w:pPr>
        <w:jc w:val="center"/>
        <w:rPr>
          <w:sz w:val="32"/>
          <w:szCs w:val="32"/>
          <w:u w:val="single"/>
        </w:rPr>
      </w:pPr>
    </w:p>
    <w:p w:rsidR="00E727D6" w:rsidRDefault="00E727D6" w:rsidP="000024F6">
      <w:pPr>
        <w:jc w:val="center"/>
        <w:rPr>
          <w:sz w:val="32"/>
          <w:szCs w:val="32"/>
          <w:u w:val="single"/>
        </w:rPr>
      </w:pPr>
    </w:p>
    <w:p w:rsidR="000024F6" w:rsidRDefault="000024F6" w:rsidP="0067386E">
      <w:pPr>
        <w:jc w:val="center"/>
        <w:rPr>
          <w:sz w:val="32"/>
          <w:szCs w:val="32"/>
          <w:u w:val="single"/>
        </w:rPr>
      </w:pPr>
      <w:r w:rsidRPr="00A02403">
        <w:rPr>
          <w:sz w:val="32"/>
          <w:szCs w:val="32"/>
          <w:u w:val="single"/>
        </w:rPr>
        <w:t>ІІ. ЛЮБИТЕЛСКО ХУДОЖЕСТВЕНО ТВОРЧЕСТВО И САМОДЕЙНОСТ.</w:t>
      </w:r>
    </w:p>
    <w:p w:rsidR="00973777" w:rsidRPr="00A02403" w:rsidRDefault="00973777" w:rsidP="0067386E">
      <w:pPr>
        <w:jc w:val="center"/>
        <w:rPr>
          <w:sz w:val="32"/>
          <w:szCs w:val="32"/>
          <w:u w:val="single"/>
        </w:rPr>
      </w:pPr>
    </w:p>
    <w:p w:rsidR="00B80BCE" w:rsidRPr="00A02403" w:rsidRDefault="00B80BCE" w:rsidP="00973777">
      <w:pPr>
        <w:pStyle w:val="a4"/>
        <w:jc w:val="both"/>
        <w:rPr>
          <w:sz w:val="32"/>
          <w:szCs w:val="32"/>
        </w:rPr>
      </w:pPr>
      <w:r w:rsidRPr="00B80BCE">
        <w:rPr>
          <w:sz w:val="32"/>
          <w:szCs w:val="32"/>
          <w:shd w:val="clear" w:color="auto" w:fill="FFFFFF"/>
        </w:rPr>
        <w:t>Наро</w:t>
      </w:r>
      <w:r>
        <w:rPr>
          <w:sz w:val="32"/>
          <w:szCs w:val="32"/>
          <w:shd w:val="clear" w:color="auto" w:fill="FFFFFF"/>
        </w:rPr>
        <w:t>дно читалище “Просвета 1922</w:t>
      </w:r>
      <w:r w:rsidRPr="00B80BCE">
        <w:rPr>
          <w:sz w:val="32"/>
          <w:szCs w:val="32"/>
          <w:shd w:val="clear" w:color="auto" w:fill="FFFFFF"/>
        </w:rPr>
        <w:t xml:space="preserve">” </w:t>
      </w:r>
      <w:r>
        <w:rPr>
          <w:sz w:val="32"/>
          <w:szCs w:val="32"/>
          <w:shd w:val="clear" w:color="auto" w:fill="FFFFFF"/>
        </w:rPr>
        <w:t>създава и поддържа</w:t>
      </w:r>
      <w:r w:rsidRPr="00B80BCE">
        <w:rPr>
          <w:sz w:val="32"/>
          <w:szCs w:val="32"/>
          <w:shd w:val="clear" w:color="auto" w:fill="FFFFFF"/>
        </w:rPr>
        <w:t xml:space="preserve"> художествени и творчески формации</w:t>
      </w:r>
      <w:r w:rsidR="00973777">
        <w:rPr>
          <w:sz w:val="32"/>
          <w:szCs w:val="32"/>
          <w:shd w:val="clear" w:color="auto" w:fill="FFFFFF"/>
        </w:rPr>
        <w:t>.</w:t>
      </w:r>
    </w:p>
    <w:p w:rsidR="000024F6" w:rsidRPr="00A02403" w:rsidRDefault="000024F6" w:rsidP="00973777">
      <w:pPr>
        <w:jc w:val="both"/>
        <w:rPr>
          <w:sz w:val="32"/>
          <w:szCs w:val="32"/>
        </w:rPr>
      </w:pPr>
      <w:r w:rsidRPr="00A02403">
        <w:rPr>
          <w:sz w:val="32"/>
          <w:szCs w:val="32"/>
        </w:rPr>
        <w:t>Работа, насочена към опазване на фолклора и</w:t>
      </w:r>
    </w:p>
    <w:p w:rsidR="000024F6" w:rsidRPr="00A02403" w:rsidRDefault="000024F6" w:rsidP="00973777">
      <w:pPr>
        <w:jc w:val="both"/>
        <w:rPr>
          <w:sz w:val="32"/>
          <w:szCs w:val="32"/>
        </w:rPr>
      </w:pPr>
      <w:r w:rsidRPr="00A02403">
        <w:rPr>
          <w:sz w:val="32"/>
          <w:szCs w:val="32"/>
        </w:rPr>
        <w:t>традиционното народно богатство и създаване на условия и възможности за тяхното развитие и популяризиране.</w:t>
      </w:r>
    </w:p>
    <w:p w:rsidR="000024F6" w:rsidRDefault="000024F6" w:rsidP="00973777">
      <w:pPr>
        <w:jc w:val="both"/>
        <w:rPr>
          <w:sz w:val="32"/>
          <w:szCs w:val="32"/>
        </w:rPr>
      </w:pPr>
      <w:r w:rsidRPr="00A02403">
        <w:rPr>
          <w:sz w:val="32"/>
          <w:szCs w:val="32"/>
        </w:rPr>
        <w:lastRenderedPageBreak/>
        <w:t>Редовни реп</w:t>
      </w:r>
      <w:r w:rsidR="002F573D">
        <w:rPr>
          <w:sz w:val="32"/>
          <w:szCs w:val="32"/>
        </w:rPr>
        <w:t>етиции със самодейните състави</w:t>
      </w:r>
      <w:r w:rsidRPr="00A02403">
        <w:rPr>
          <w:sz w:val="32"/>
          <w:szCs w:val="32"/>
        </w:rPr>
        <w:t xml:space="preserve"> към читалището.</w:t>
      </w:r>
    </w:p>
    <w:p w:rsidR="00896BAD" w:rsidRPr="00A02403" w:rsidRDefault="00896BAD" w:rsidP="0067386E">
      <w:pPr>
        <w:jc w:val="both"/>
        <w:rPr>
          <w:sz w:val="32"/>
          <w:szCs w:val="32"/>
        </w:rPr>
      </w:pPr>
    </w:p>
    <w:p w:rsidR="000024F6" w:rsidRDefault="009A5791" w:rsidP="0067386E">
      <w:pPr>
        <w:jc w:val="both"/>
        <w:rPr>
          <w:sz w:val="32"/>
          <w:szCs w:val="32"/>
        </w:rPr>
      </w:pPr>
      <w:r>
        <w:rPr>
          <w:sz w:val="32"/>
          <w:szCs w:val="32"/>
        </w:rPr>
        <w:t>1.</w:t>
      </w:r>
      <w:proofErr w:type="spellStart"/>
      <w:r>
        <w:rPr>
          <w:sz w:val="32"/>
          <w:szCs w:val="32"/>
        </w:rPr>
        <w:t>1</w:t>
      </w:r>
      <w:proofErr w:type="spellEnd"/>
      <w:r w:rsidR="000024F6" w:rsidRPr="00A02403">
        <w:rPr>
          <w:sz w:val="32"/>
          <w:szCs w:val="32"/>
        </w:rPr>
        <w:t>. Танцов състав „</w:t>
      </w:r>
      <w:proofErr w:type="spellStart"/>
      <w:r w:rsidR="000024F6" w:rsidRPr="00A02403">
        <w:rPr>
          <w:sz w:val="32"/>
          <w:szCs w:val="32"/>
        </w:rPr>
        <w:t>Балия</w:t>
      </w:r>
      <w:proofErr w:type="spellEnd"/>
      <w:r w:rsidR="000024F6" w:rsidRPr="00A02403">
        <w:rPr>
          <w:sz w:val="32"/>
          <w:szCs w:val="32"/>
        </w:rPr>
        <w:t>”</w:t>
      </w:r>
    </w:p>
    <w:p w:rsidR="009A5791" w:rsidRDefault="009A5791" w:rsidP="0067386E">
      <w:pPr>
        <w:jc w:val="both"/>
        <w:rPr>
          <w:sz w:val="32"/>
          <w:szCs w:val="32"/>
        </w:rPr>
      </w:pPr>
      <w:r>
        <w:rPr>
          <w:sz w:val="32"/>
          <w:szCs w:val="32"/>
        </w:rPr>
        <w:t>1.2. Женска певческа</w:t>
      </w:r>
      <w:r w:rsidRPr="00A02403">
        <w:rPr>
          <w:sz w:val="32"/>
          <w:szCs w:val="32"/>
        </w:rPr>
        <w:t xml:space="preserve"> група „Родопи”</w:t>
      </w:r>
    </w:p>
    <w:p w:rsidR="00672AD4" w:rsidRDefault="00672AD4" w:rsidP="0067386E">
      <w:pPr>
        <w:jc w:val="both"/>
        <w:rPr>
          <w:sz w:val="32"/>
          <w:szCs w:val="32"/>
        </w:rPr>
      </w:pPr>
      <w:r>
        <w:rPr>
          <w:sz w:val="32"/>
          <w:szCs w:val="32"/>
        </w:rPr>
        <w:t>1.3. Мъжка певческа група</w:t>
      </w:r>
    </w:p>
    <w:p w:rsidR="005625EC" w:rsidRDefault="005625EC" w:rsidP="0067386E">
      <w:pPr>
        <w:jc w:val="both"/>
        <w:rPr>
          <w:sz w:val="32"/>
          <w:szCs w:val="32"/>
        </w:rPr>
      </w:pPr>
    </w:p>
    <w:p w:rsidR="00E727D6" w:rsidRDefault="00E727D6" w:rsidP="0067386E">
      <w:pPr>
        <w:jc w:val="both"/>
        <w:rPr>
          <w:sz w:val="32"/>
          <w:szCs w:val="32"/>
        </w:rPr>
      </w:pPr>
    </w:p>
    <w:p w:rsidR="00973777" w:rsidRDefault="00973777" w:rsidP="0067386E">
      <w:pPr>
        <w:jc w:val="both"/>
        <w:rPr>
          <w:sz w:val="32"/>
          <w:szCs w:val="32"/>
        </w:rPr>
      </w:pPr>
    </w:p>
    <w:p w:rsidR="002B52AC" w:rsidRDefault="005625EC" w:rsidP="0067386E">
      <w:pPr>
        <w:jc w:val="both"/>
        <w:rPr>
          <w:b/>
          <w:sz w:val="32"/>
          <w:szCs w:val="32"/>
        </w:rPr>
      </w:pPr>
      <w:r w:rsidRPr="002B52AC">
        <w:rPr>
          <w:b/>
          <w:sz w:val="32"/>
          <w:szCs w:val="32"/>
          <w:u w:val="single"/>
        </w:rPr>
        <w:t>Необходими средства:</w:t>
      </w:r>
      <w:r w:rsidR="002B52AC">
        <w:rPr>
          <w:b/>
          <w:sz w:val="32"/>
          <w:szCs w:val="32"/>
        </w:rPr>
        <w:t xml:space="preserve"> </w:t>
      </w:r>
    </w:p>
    <w:p w:rsidR="002B52AC" w:rsidRDefault="00B80BCE" w:rsidP="0067386E">
      <w:pPr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>-30</w:t>
      </w:r>
      <w:r w:rsidR="002B52AC">
        <w:rPr>
          <w:b/>
          <w:sz w:val="32"/>
          <w:szCs w:val="32"/>
        </w:rPr>
        <w:t xml:space="preserve">00лв за участия на </w:t>
      </w:r>
      <w:r w:rsidR="002B52AC" w:rsidRPr="002B52AC">
        <w:rPr>
          <w:b/>
          <w:sz w:val="28"/>
          <w:szCs w:val="28"/>
        </w:rPr>
        <w:t>самодейните състави в общински фолклорни празници, прегледи на автентичния фолклор в областта и на национално ниво.</w:t>
      </w:r>
    </w:p>
    <w:p w:rsidR="00973777" w:rsidRDefault="00973777" w:rsidP="006738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- 2500лв. за носии за танцовия състав</w:t>
      </w:r>
      <w:r w:rsidR="00DD1722">
        <w:rPr>
          <w:b/>
          <w:sz w:val="28"/>
          <w:szCs w:val="28"/>
        </w:rPr>
        <w:t>.</w:t>
      </w:r>
    </w:p>
    <w:p w:rsidR="00AE0F3C" w:rsidRDefault="00AE0F3C" w:rsidP="0067386E">
      <w:pPr>
        <w:jc w:val="both"/>
        <w:rPr>
          <w:b/>
          <w:sz w:val="28"/>
          <w:szCs w:val="28"/>
        </w:rPr>
      </w:pPr>
    </w:p>
    <w:p w:rsidR="00AE0F3C" w:rsidRPr="00AE0F3C" w:rsidRDefault="00AE0F3C" w:rsidP="00AE0F3C">
      <w:pPr>
        <w:pStyle w:val="a4"/>
        <w:rPr>
          <w:b/>
          <w:sz w:val="32"/>
          <w:szCs w:val="32"/>
        </w:rPr>
      </w:pPr>
      <w:r w:rsidRPr="00AE0F3C">
        <w:rPr>
          <w:sz w:val="32"/>
          <w:szCs w:val="32"/>
          <w:shd w:val="clear" w:color="auto" w:fill="FFFFFF"/>
        </w:rPr>
        <w:t>Настоящата едногодишна програма за развитие на Читалището е само вариант и процес във времето, един от многото начини, който ще се търси в бъдеще, за да ст</w:t>
      </w:r>
      <w:r>
        <w:rPr>
          <w:sz w:val="32"/>
          <w:szCs w:val="32"/>
          <w:shd w:val="clear" w:color="auto" w:fill="FFFFFF"/>
        </w:rPr>
        <w:t xml:space="preserve">имулира развитието на </w:t>
      </w:r>
      <w:r w:rsidRPr="00AE0F3C">
        <w:rPr>
          <w:sz w:val="32"/>
          <w:szCs w:val="32"/>
          <w:shd w:val="clear" w:color="auto" w:fill="FFFFFF"/>
        </w:rPr>
        <w:t xml:space="preserve"> общност</w:t>
      </w:r>
      <w:r>
        <w:rPr>
          <w:sz w:val="32"/>
          <w:szCs w:val="32"/>
          <w:shd w:val="clear" w:color="auto" w:fill="FFFFFF"/>
        </w:rPr>
        <w:t>та</w:t>
      </w:r>
      <w:r w:rsidRPr="00AE0F3C">
        <w:rPr>
          <w:sz w:val="32"/>
          <w:szCs w:val="32"/>
          <w:shd w:val="clear" w:color="auto" w:fill="FFFFFF"/>
        </w:rPr>
        <w:t xml:space="preserve"> и да не се изостава от времето, което изисква коректност, компетентност, находчивост, вземане на нестандартни решения с пълната степен на отговорност, за да има устойчиво развитие в истинския смисъл на думата.</w:t>
      </w:r>
    </w:p>
    <w:p w:rsidR="002B52AC" w:rsidRPr="002B52AC" w:rsidRDefault="002B52AC" w:rsidP="0067386E">
      <w:pPr>
        <w:jc w:val="both"/>
        <w:rPr>
          <w:b/>
          <w:sz w:val="32"/>
          <w:szCs w:val="32"/>
        </w:rPr>
      </w:pPr>
    </w:p>
    <w:p w:rsidR="00D466CD" w:rsidRDefault="00D466CD" w:rsidP="000024F6">
      <w:pPr>
        <w:rPr>
          <w:sz w:val="32"/>
          <w:szCs w:val="32"/>
        </w:rPr>
      </w:pPr>
    </w:p>
    <w:p w:rsidR="00D466CD" w:rsidRDefault="00D466CD" w:rsidP="002B52AC">
      <w:pPr>
        <w:rPr>
          <w:sz w:val="32"/>
          <w:szCs w:val="32"/>
        </w:rPr>
      </w:pPr>
    </w:p>
    <w:p w:rsidR="002B52AC" w:rsidRDefault="002B52AC" w:rsidP="000024F6">
      <w:pPr>
        <w:rPr>
          <w:sz w:val="32"/>
          <w:szCs w:val="32"/>
        </w:rPr>
      </w:pPr>
    </w:p>
    <w:p w:rsidR="000024F6" w:rsidRPr="00A02403" w:rsidRDefault="000024F6" w:rsidP="000024F6">
      <w:pPr>
        <w:rPr>
          <w:sz w:val="32"/>
          <w:szCs w:val="32"/>
        </w:rPr>
      </w:pPr>
    </w:p>
    <w:p w:rsidR="000024F6" w:rsidRDefault="009A5791" w:rsidP="000024F6">
      <w:pPr>
        <w:rPr>
          <w:sz w:val="28"/>
          <w:szCs w:val="28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9A5791">
        <w:rPr>
          <w:sz w:val="28"/>
          <w:szCs w:val="28"/>
        </w:rPr>
        <w:t>Изготвил:………………………</w:t>
      </w:r>
    </w:p>
    <w:p w:rsidR="009A5791" w:rsidRPr="009A5791" w:rsidRDefault="00D4523C" w:rsidP="000024F6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A5791">
        <w:rPr>
          <w:sz w:val="28"/>
          <w:szCs w:val="28"/>
        </w:rPr>
        <w:t xml:space="preserve">/Живка </w:t>
      </w:r>
      <w:proofErr w:type="spellStart"/>
      <w:r w:rsidR="009A5791">
        <w:rPr>
          <w:sz w:val="28"/>
          <w:szCs w:val="28"/>
        </w:rPr>
        <w:t>Никленова</w:t>
      </w:r>
      <w:r>
        <w:rPr>
          <w:sz w:val="28"/>
          <w:szCs w:val="28"/>
        </w:rPr>
        <w:t>-библиотекар</w:t>
      </w:r>
      <w:proofErr w:type="spellEnd"/>
      <w:r w:rsidR="009A5791">
        <w:rPr>
          <w:sz w:val="28"/>
          <w:szCs w:val="28"/>
        </w:rPr>
        <w:t>/</w:t>
      </w:r>
    </w:p>
    <w:p w:rsidR="000024F6" w:rsidRDefault="000024F6" w:rsidP="000024F6">
      <w:pPr>
        <w:rPr>
          <w:b/>
          <w:sz w:val="36"/>
          <w:szCs w:val="36"/>
        </w:rPr>
      </w:pPr>
    </w:p>
    <w:p w:rsidR="000024F6" w:rsidRDefault="00F21953" w:rsidP="000024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024F6">
        <w:rPr>
          <w:sz w:val="28"/>
          <w:szCs w:val="28"/>
        </w:rPr>
        <w:tab/>
        <w:t>Председател:..........................................</w:t>
      </w:r>
    </w:p>
    <w:p w:rsidR="000024F6" w:rsidRPr="00133916" w:rsidRDefault="000024F6" w:rsidP="000024F6">
      <w:pPr>
        <w:rPr>
          <w:sz w:val="36"/>
          <w:szCs w:val="3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2B52AC">
        <w:rPr>
          <w:sz w:val="28"/>
          <w:szCs w:val="28"/>
        </w:rPr>
        <w:t>/Стоян Кузманов</w:t>
      </w:r>
      <w:r>
        <w:rPr>
          <w:sz w:val="28"/>
          <w:szCs w:val="28"/>
        </w:rPr>
        <w:t>/</w:t>
      </w:r>
    </w:p>
    <w:p w:rsidR="000024F6" w:rsidRPr="000024F6" w:rsidRDefault="000024F6" w:rsidP="000024F6">
      <w:pPr>
        <w:rPr>
          <w:sz w:val="40"/>
          <w:szCs w:val="40"/>
        </w:rPr>
      </w:pPr>
    </w:p>
    <w:sectPr w:rsidR="000024F6" w:rsidRPr="00002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52ADB"/>
    <w:multiLevelType w:val="hybridMultilevel"/>
    <w:tmpl w:val="C9E86FF0"/>
    <w:lvl w:ilvl="0" w:tplc="040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71324995"/>
    <w:multiLevelType w:val="multilevel"/>
    <w:tmpl w:val="573AB8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409"/>
    <w:rsid w:val="000024F6"/>
    <w:rsid w:val="001054A5"/>
    <w:rsid w:val="00213882"/>
    <w:rsid w:val="00233DA3"/>
    <w:rsid w:val="002434C0"/>
    <w:rsid w:val="002A1572"/>
    <w:rsid w:val="002B52AC"/>
    <w:rsid w:val="002F573D"/>
    <w:rsid w:val="00372409"/>
    <w:rsid w:val="003C56E8"/>
    <w:rsid w:val="004A2A02"/>
    <w:rsid w:val="00515B1D"/>
    <w:rsid w:val="00546F79"/>
    <w:rsid w:val="005625EC"/>
    <w:rsid w:val="00581425"/>
    <w:rsid w:val="00672AD4"/>
    <w:rsid w:val="0067386E"/>
    <w:rsid w:val="006C47AB"/>
    <w:rsid w:val="00703F71"/>
    <w:rsid w:val="00761381"/>
    <w:rsid w:val="007621B9"/>
    <w:rsid w:val="007B6139"/>
    <w:rsid w:val="008137B6"/>
    <w:rsid w:val="00896BAD"/>
    <w:rsid w:val="009425FF"/>
    <w:rsid w:val="00973777"/>
    <w:rsid w:val="009A5791"/>
    <w:rsid w:val="00A02403"/>
    <w:rsid w:val="00AE0F3C"/>
    <w:rsid w:val="00B80BCE"/>
    <w:rsid w:val="00B91B4F"/>
    <w:rsid w:val="00D055BA"/>
    <w:rsid w:val="00D302F2"/>
    <w:rsid w:val="00D4523C"/>
    <w:rsid w:val="00D466CD"/>
    <w:rsid w:val="00DD1722"/>
    <w:rsid w:val="00E727D6"/>
    <w:rsid w:val="00ED0761"/>
    <w:rsid w:val="00ED279E"/>
    <w:rsid w:val="00F21953"/>
    <w:rsid w:val="00FD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27D6"/>
    <w:rPr>
      <w:color w:val="0000FF"/>
      <w:u w:val="single"/>
    </w:rPr>
  </w:style>
  <w:style w:type="paragraph" w:styleId="a4">
    <w:name w:val="No Spacing"/>
    <w:uiPriority w:val="1"/>
    <w:qFormat/>
    <w:rsid w:val="00D05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27D6"/>
    <w:rPr>
      <w:color w:val="0000FF"/>
      <w:u w:val="single"/>
    </w:rPr>
  </w:style>
  <w:style w:type="paragraph" w:styleId="a4">
    <w:name w:val="No Spacing"/>
    <w:uiPriority w:val="1"/>
    <w:qFormat/>
    <w:rsid w:val="00D05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8.1</cp:lastModifiedBy>
  <cp:revision>37</cp:revision>
  <cp:lastPrinted>2022-11-30T06:08:00Z</cp:lastPrinted>
  <dcterms:created xsi:type="dcterms:W3CDTF">2022-11-10T06:10:00Z</dcterms:created>
  <dcterms:modified xsi:type="dcterms:W3CDTF">2023-11-28T12:09:00Z</dcterms:modified>
</cp:coreProperties>
</file>